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403821">
        <w:rPr>
          <w:rFonts w:ascii="Times New Roman" w:hAnsi="Times New Roman"/>
          <w:b/>
          <w:color w:val="000000" w:themeColor="text1"/>
          <w:sz w:val="20"/>
          <w:lang w:val="en-US"/>
        </w:rPr>
        <w:t xml:space="preserve">28 </w:t>
      </w:r>
      <w:r w:rsidR="00403821">
        <w:rPr>
          <w:rFonts w:ascii="Times New Roman" w:hAnsi="Times New Roman"/>
          <w:b/>
          <w:color w:val="000000" w:themeColor="text1"/>
          <w:sz w:val="20"/>
        </w:rPr>
        <w:t>апреля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03821" w:rsidRPr="00F4249A" w:rsidRDefault="00403821" w:rsidP="0040382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</w:t>
      </w:r>
      <w:r w:rsidRPr="00F4249A">
        <w:rPr>
          <w:rFonts w:ascii="Times New Roman" w:hAnsi="Times New Roman"/>
          <w:b/>
          <w:sz w:val="26"/>
          <w:szCs w:val="26"/>
        </w:rPr>
        <w:t xml:space="preserve">ероприятия по </w:t>
      </w:r>
      <w:r>
        <w:rPr>
          <w:rFonts w:ascii="Times New Roman" w:hAnsi="Times New Roman"/>
          <w:b/>
          <w:sz w:val="26"/>
          <w:szCs w:val="26"/>
        </w:rPr>
        <w:t>повышению собираемости имущественных налогов физических лиц</w:t>
      </w:r>
      <w:r w:rsidRPr="00F4249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проводит </w:t>
      </w:r>
      <w:proofErr w:type="gramStart"/>
      <w:r>
        <w:rPr>
          <w:rFonts w:ascii="Times New Roman" w:hAnsi="Times New Roman"/>
          <w:b/>
          <w:sz w:val="26"/>
          <w:szCs w:val="26"/>
        </w:rPr>
        <w:t>региональное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УФНС</w:t>
      </w:r>
      <w:bookmarkStart w:id="0" w:name="_GoBack"/>
      <w:bookmarkEnd w:id="0"/>
    </w:p>
    <w:p w:rsidR="00403821" w:rsidRDefault="00403821" w:rsidP="004038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3821" w:rsidRDefault="00403821" w:rsidP="004038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УФНС России по Забайкальскому краю проводит мероприятия по повышению собираемости имущественных налогов:</w:t>
      </w:r>
      <w:r w:rsidRPr="005B69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заседание комиссии </w:t>
      </w:r>
      <w:r w:rsidRPr="00EB4769">
        <w:rPr>
          <w:rFonts w:ascii="Times New Roman" w:hAnsi="Times New Roman"/>
          <w:sz w:val="26"/>
          <w:szCs w:val="26"/>
        </w:rPr>
        <w:t>по сокращению недоимки в бюджет</w:t>
      </w:r>
      <w:r>
        <w:rPr>
          <w:rFonts w:ascii="Times New Roman" w:hAnsi="Times New Roman"/>
          <w:sz w:val="26"/>
          <w:szCs w:val="26"/>
        </w:rPr>
        <w:t xml:space="preserve"> состоялось на минувшей неделе.</w:t>
      </w:r>
    </w:p>
    <w:p w:rsidR="00403821" w:rsidRDefault="00403821" w:rsidP="004038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3821" w:rsidRPr="00EB4769" w:rsidRDefault="00403821" w:rsidP="004038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заседании были рассмотрены вопросы погашения задолженности десяти</w:t>
      </w:r>
      <w:r w:rsidRPr="00EB4769">
        <w:rPr>
          <w:rFonts w:ascii="Times New Roman" w:hAnsi="Times New Roman"/>
          <w:sz w:val="26"/>
          <w:szCs w:val="26"/>
        </w:rPr>
        <w:t xml:space="preserve"> крупнейши</w:t>
      </w:r>
      <w:r>
        <w:rPr>
          <w:rFonts w:ascii="Times New Roman" w:hAnsi="Times New Roman"/>
          <w:sz w:val="26"/>
          <w:szCs w:val="26"/>
        </w:rPr>
        <w:t>х</w:t>
      </w:r>
      <w:r w:rsidRPr="00EB4769">
        <w:rPr>
          <w:rFonts w:ascii="Times New Roman" w:hAnsi="Times New Roman"/>
          <w:sz w:val="26"/>
          <w:szCs w:val="26"/>
        </w:rPr>
        <w:t xml:space="preserve"> должник</w:t>
      </w:r>
      <w:r>
        <w:rPr>
          <w:rFonts w:ascii="Times New Roman" w:hAnsi="Times New Roman"/>
          <w:sz w:val="26"/>
          <w:szCs w:val="26"/>
        </w:rPr>
        <w:t>ов</w:t>
      </w:r>
      <w:r w:rsidRPr="00EB4769">
        <w:rPr>
          <w:rFonts w:ascii="Times New Roman" w:hAnsi="Times New Roman"/>
          <w:sz w:val="26"/>
          <w:szCs w:val="26"/>
        </w:rPr>
        <w:t xml:space="preserve"> по имущественным налогам физических лиц</w:t>
      </w:r>
      <w:r>
        <w:rPr>
          <w:rFonts w:ascii="Times New Roman" w:hAnsi="Times New Roman"/>
          <w:sz w:val="26"/>
          <w:szCs w:val="26"/>
        </w:rPr>
        <w:t xml:space="preserve">, которые не уплатили в бюджет порядка 12 </w:t>
      </w:r>
      <w:proofErr w:type="gramStart"/>
      <w:r>
        <w:rPr>
          <w:rFonts w:ascii="Times New Roman" w:hAnsi="Times New Roman"/>
          <w:sz w:val="26"/>
          <w:szCs w:val="26"/>
        </w:rPr>
        <w:t>млн</w:t>
      </w:r>
      <w:proofErr w:type="gramEnd"/>
      <w:r>
        <w:rPr>
          <w:rFonts w:ascii="Times New Roman" w:hAnsi="Times New Roman"/>
          <w:sz w:val="26"/>
          <w:szCs w:val="26"/>
        </w:rPr>
        <w:t xml:space="preserve"> рублей. На</w:t>
      </w:r>
      <w:r w:rsidRPr="00716FB2">
        <w:rPr>
          <w:rFonts w:ascii="Times New Roman" w:hAnsi="Times New Roman"/>
          <w:sz w:val="26"/>
          <w:szCs w:val="26"/>
        </w:rPr>
        <w:t>логоплательщикам разъяснен</w:t>
      </w:r>
      <w:r>
        <w:rPr>
          <w:rFonts w:ascii="Times New Roman" w:hAnsi="Times New Roman"/>
          <w:sz w:val="26"/>
          <w:szCs w:val="26"/>
        </w:rPr>
        <w:t>ы</w:t>
      </w:r>
      <w:r w:rsidRPr="00716FB2">
        <w:rPr>
          <w:rFonts w:ascii="Times New Roman" w:hAnsi="Times New Roman"/>
          <w:sz w:val="26"/>
          <w:szCs w:val="26"/>
        </w:rPr>
        <w:t xml:space="preserve"> необходимость погашения задолженности и последствия неисполнения обязанности по уплате налогов</w:t>
      </w:r>
      <w:r>
        <w:rPr>
          <w:rFonts w:ascii="Times New Roman" w:hAnsi="Times New Roman"/>
          <w:sz w:val="26"/>
          <w:szCs w:val="26"/>
        </w:rPr>
        <w:t xml:space="preserve">. Сотрудники налоговой службы также отметили, что </w:t>
      </w:r>
      <w:r w:rsidRPr="00EB4769">
        <w:rPr>
          <w:rFonts w:ascii="Times New Roman" w:hAnsi="Times New Roman"/>
          <w:sz w:val="26"/>
          <w:szCs w:val="26"/>
        </w:rPr>
        <w:t xml:space="preserve">при наличии необходимых оснований в соответствии с </w:t>
      </w:r>
      <w:r>
        <w:rPr>
          <w:rFonts w:ascii="Times New Roman" w:hAnsi="Times New Roman"/>
          <w:sz w:val="26"/>
          <w:szCs w:val="26"/>
        </w:rPr>
        <w:t>главой</w:t>
      </w:r>
      <w:r w:rsidRPr="00EB4769">
        <w:rPr>
          <w:rFonts w:ascii="Times New Roman" w:hAnsi="Times New Roman"/>
          <w:sz w:val="26"/>
          <w:szCs w:val="26"/>
        </w:rPr>
        <w:t xml:space="preserve"> 9 Налогового кодекса Российской Федерации налогоплательщик вправе обратиться в налоговый орган за отсрочкой или рассрочкой по уплате налогов</w:t>
      </w:r>
      <w:r>
        <w:rPr>
          <w:rFonts w:ascii="Times New Roman" w:hAnsi="Times New Roman"/>
          <w:sz w:val="26"/>
          <w:szCs w:val="26"/>
        </w:rPr>
        <w:t xml:space="preserve"> и задолженности</w:t>
      </w:r>
      <w:r w:rsidRPr="00EB4769">
        <w:rPr>
          <w:rFonts w:ascii="Times New Roman" w:hAnsi="Times New Roman"/>
          <w:sz w:val="26"/>
          <w:szCs w:val="26"/>
        </w:rPr>
        <w:t>.</w:t>
      </w:r>
    </w:p>
    <w:p w:rsidR="00403821" w:rsidRDefault="00403821" w:rsidP="004038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3821" w:rsidRDefault="00403821" w:rsidP="004038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По состоянию на  01.04.2023</w:t>
      </w:r>
      <w:r w:rsidRPr="009B4EAB">
        <w:rPr>
          <w:rFonts w:ascii="Times New Roman" w:hAnsi="Times New Roman"/>
          <w:sz w:val="26"/>
          <w:szCs w:val="26"/>
          <w:shd w:val="clear" w:color="auto" w:fill="FFFFFF"/>
        </w:rPr>
        <w:t xml:space="preserve"> задолженность по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транспортному, земельному налогам и налогу на имущество физических лиц забайкальцев </w:t>
      </w:r>
      <w:r w:rsidRPr="009B4EAB">
        <w:rPr>
          <w:rFonts w:ascii="Times New Roman" w:hAnsi="Times New Roman"/>
          <w:sz w:val="26"/>
          <w:szCs w:val="26"/>
          <w:shd w:val="clear" w:color="auto" w:fill="FFFFFF"/>
        </w:rPr>
        <w:t xml:space="preserve">составила </w:t>
      </w:r>
      <w:r>
        <w:rPr>
          <w:rFonts w:ascii="Times New Roman" w:hAnsi="Times New Roman"/>
          <w:sz w:val="26"/>
          <w:szCs w:val="26"/>
          <w:shd w:val="clear" w:color="auto" w:fill="FFFFFF"/>
        </w:rPr>
        <w:t>550</w:t>
      </w:r>
      <w:r w:rsidRPr="009B4EA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9B4EAB">
        <w:rPr>
          <w:rFonts w:ascii="Times New Roman" w:hAnsi="Times New Roman"/>
          <w:sz w:val="26"/>
          <w:szCs w:val="26"/>
          <w:shd w:val="clear" w:color="auto" w:fill="FFFFFF"/>
        </w:rPr>
        <w:t>млн</w:t>
      </w:r>
      <w:proofErr w:type="gramEnd"/>
      <w:r w:rsidRPr="009B4EAB">
        <w:rPr>
          <w:rFonts w:ascii="Times New Roman" w:hAnsi="Times New Roman"/>
          <w:sz w:val="26"/>
          <w:szCs w:val="26"/>
          <w:shd w:val="clear" w:color="auto" w:fill="FFFFFF"/>
        </w:rPr>
        <w:t xml:space="preserve"> рублей</w:t>
      </w:r>
      <w:r>
        <w:rPr>
          <w:rFonts w:ascii="Times New Roman" w:hAnsi="Times New Roman"/>
          <w:sz w:val="26"/>
          <w:szCs w:val="26"/>
          <w:shd w:val="clear" w:color="auto" w:fill="FFFFFF"/>
        </w:rPr>
        <w:t>. Неуплаченная своевременно в установленный срок 1 декабря 2022 года сумма, составила</w:t>
      </w:r>
      <w:r w:rsidRPr="00706A1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300 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млн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рублей. </w:t>
      </w:r>
      <w:r>
        <w:rPr>
          <w:rFonts w:ascii="Times New Roman" w:hAnsi="Times New Roman"/>
          <w:sz w:val="26"/>
          <w:szCs w:val="26"/>
        </w:rPr>
        <w:t xml:space="preserve">УФНС России по Забайкальскому </w:t>
      </w:r>
      <w:r w:rsidRPr="00EB4769">
        <w:rPr>
          <w:rFonts w:ascii="Times New Roman" w:hAnsi="Times New Roman"/>
          <w:sz w:val="26"/>
          <w:szCs w:val="26"/>
        </w:rPr>
        <w:t xml:space="preserve"> краю рекомендует оплатить задолженность по налогам, не дожидаясь применения мер принудительного взыскания.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03821" w:rsidRPr="008E3C97" w:rsidRDefault="00403821" w:rsidP="0040382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03821" w:rsidRDefault="00403821" w:rsidP="0040382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Напомним, о</w:t>
      </w:r>
      <w:r w:rsidRPr="00BB760B">
        <w:rPr>
          <w:rFonts w:ascii="Times New Roman" w:hAnsi="Times New Roman"/>
          <w:sz w:val="26"/>
          <w:szCs w:val="26"/>
          <w:shd w:val="clear" w:color="auto" w:fill="FFFFFF"/>
        </w:rPr>
        <w:t xml:space="preserve">перативно </w:t>
      </w:r>
      <w:r>
        <w:rPr>
          <w:rFonts w:ascii="Times New Roman" w:hAnsi="Times New Roman"/>
          <w:sz w:val="26"/>
          <w:szCs w:val="26"/>
          <w:shd w:val="clear" w:color="auto" w:fill="FFFFFF"/>
        </w:rPr>
        <w:t>узнавать</w:t>
      </w:r>
      <w:r w:rsidRPr="00BB760B">
        <w:rPr>
          <w:rFonts w:ascii="Times New Roman" w:hAnsi="Times New Roman"/>
          <w:sz w:val="26"/>
          <w:szCs w:val="26"/>
          <w:shd w:val="clear" w:color="auto" w:fill="FFFFFF"/>
        </w:rPr>
        <w:t xml:space="preserve"> о возникших долгах </w:t>
      </w:r>
      <w:r>
        <w:rPr>
          <w:rFonts w:ascii="Times New Roman" w:hAnsi="Times New Roman"/>
          <w:sz w:val="26"/>
          <w:szCs w:val="26"/>
          <w:shd w:val="clear" w:color="auto" w:fill="FFFFFF"/>
        </w:rPr>
        <w:t>можно</w:t>
      </w:r>
      <w:r w:rsidRPr="00BB760B">
        <w:rPr>
          <w:rFonts w:ascii="Times New Roman" w:hAnsi="Times New Roman"/>
          <w:sz w:val="26"/>
          <w:szCs w:val="26"/>
          <w:shd w:val="clear" w:color="auto" w:fill="FFFFFF"/>
        </w:rPr>
        <w:t xml:space="preserve"> посредством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получения </w:t>
      </w:r>
      <w:r w:rsidRPr="00BB760B">
        <w:rPr>
          <w:rFonts w:ascii="Times New Roman" w:hAnsi="Times New Roman"/>
          <w:sz w:val="26"/>
          <w:szCs w:val="26"/>
          <w:shd w:val="clear" w:color="auto" w:fill="FFFFFF"/>
        </w:rPr>
        <w:t>СМС-</w:t>
      </w:r>
      <w:r>
        <w:rPr>
          <w:rFonts w:ascii="Times New Roman" w:hAnsi="Times New Roman"/>
          <w:sz w:val="26"/>
          <w:szCs w:val="26"/>
          <w:shd w:val="clear" w:color="auto" w:fill="FFFFFF"/>
        </w:rPr>
        <w:t>сообщений</w:t>
      </w:r>
      <w:r w:rsidRPr="00BB760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от налоговой службы. Для этого</w:t>
      </w:r>
      <w:r w:rsidRPr="00BB760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BA53D5">
        <w:rPr>
          <w:rFonts w:ascii="Times New Roman" w:hAnsi="Times New Roman"/>
          <w:sz w:val="26"/>
          <w:szCs w:val="26"/>
          <w:shd w:val="clear" w:color="auto" w:fill="FFFFFF"/>
        </w:rPr>
        <w:t>необходимо направить в налоговый орган согласие на информирование о задолженности по налогам. Согласие можно представить в электронном виде через Личный кабинет налогоплательщика на сайте ФНС России www.nalog.gov.ru или мобильное приложение «Налоги ФЛ»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а также на бумажном носителе в налоговом органе. </w:t>
      </w:r>
      <w:r w:rsidRPr="008E3C9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BA53D5">
        <w:rPr>
          <w:rFonts w:ascii="Times New Roman" w:hAnsi="Times New Roman"/>
          <w:sz w:val="26"/>
          <w:szCs w:val="26"/>
          <w:shd w:val="clear" w:color="auto" w:fill="FFFFFF"/>
        </w:rPr>
        <w:t>На текущий момент забайкальцы направили более 14 тысяч таких согласий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403821" w:rsidRDefault="00403821" w:rsidP="0040382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660906" w:rsidRPr="00B526A0" w:rsidRDefault="00660906" w:rsidP="001E12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3821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7F2848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531DF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6EFA-ECA0-4FAA-B834-D57EED58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96</cp:revision>
  <dcterms:created xsi:type="dcterms:W3CDTF">2020-12-15T05:32:00Z</dcterms:created>
  <dcterms:modified xsi:type="dcterms:W3CDTF">2023-04-28T00:37:00Z</dcterms:modified>
</cp:coreProperties>
</file>